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0DD5" w14:textId="5456C96F" w:rsidR="007931BC" w:rsidRPr="00975A47" w:rsidRDefault="007931BC" w:rsidP="007931BC">
      <w:pPr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975A47">
        <w:rPr>
          <w:rFonts w:ascii="Times New Roman" w:hAnsi="Times New Roman" w:cs="Times New Roman"/>
          <w:b/>
          <w:bCs/>
          <w:color w:val="C00000"/>
          <w:sz w:val="32"/>
          <w:szCs w:val="32"/>
        </w:rPr>
        <w:t>«Масленица. История и традиции»</w:t>
      </w:r>
    </w:p>
    <w:p w14:paraId="0CAB168C" w14:textId="774D2371" w:rsidR="007931BC" w:rsidRPr="007931BC" w:rsidRDefault="007931BC" w:rsidP="007931BC">
      <w:pPr>
        <w:rPr>
          <w:rFonts w:ascii="Times New Roman" w:hAnsi="Times New Roman" w:cs="Times New Roman"/>
          <w:sz w:val="28"/>
          <w:szCs w:val="28"/>
        </w:rPr>
      </w:pPr>
      <w:r w:rsidRPr="007931BC">
        <w:rPr>
          <w:rFonts w:ascii="Times New Roman" w:hAnsi="Times New Roman" w:cs="Times New Roman"/>
          <w:sz w:val="28"/>
          <w:szCs w:val="28"/>
        </w:rPr>
        <w:t xml:space="preserve">Масленица </w:t>
      </w:r>
      <w:proofErr w:type="gramStart"/>
      <w:r w:rsidRPr="007931BC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7931BC">
        <w:rPr>
          <w:rFonts w:ascii="Times New Roman" w:hAnsi="Times New Roman" w:cs="Times New Roman"/>
          <w:sz w:val="28"/>
          <w:szCs w:val="28"/>
        </w:rPr>
        <w:t xml:space="preserve"> один из самых ярких и веселых праздников в России. Он отмечается в последнюю неделю перед Великим постом и символизирует прощание с зимой и встречу весны.</w:t>
      </w:r>
    </w:p>
    <w:p w14:paraId="229C66D4" w14:textId="7B7B7966" w:rsidR="007931BC" w:rsidRPr="007931BC" w:rsidRDefault="007931BC" w:rsidP="007931BC">
      <w:pPr>
        <w:rPr>
          <w:rFonts w:ascii="Times New Roman" w:hAnsi="Times New Roman" w:cs="Times New Roman"/>
          <w:sz w:val="28"/>
          <w:szCs w:val="28"/>
        </w:rPr>
      </w:pPr>
      <w:r w:rsidRPr="007931BC">
        <w:rPr>
          <w:rFonts w:ascii="Times New Roman" w:hAnsi="Times New Roman" w:cs="Times New Roman"/>
          <w:sz w:val="28"/>
          <w:szCs w:val="28"/>
        </w:rPr>
        <w:t>История Масленицы уходит корнями в древние времена, когда этот праздник был связан с языческими обрядами. В древности Масленица была связана с культом солнца и проводилась в честь бога Ярило.</w:t>
      </w:r>
    </w:p>
    <w:p w14:paraId="55B23918" w14:textId="77777777" w:rsidR="007931BC" w:rsidRPr="007931BC" w:rsidRDefault="007931BC" w:rsidP="007931BC">
      <w:pPr>
        <w:rPr>
          <w:rFonts w:ascii="Times New Roman" w:hAnsi="Times New Roman" w:cs="Times New Roman"/>
          <w:sz w:val="28"/>
          <w:szCs w:val="28"/>
        </w:rPr>
      </w:pPr>
      <w:r w:rsidRPr="007931BC">
        <w:rPr>
          <w:rFonts w:ascii="Times New Roman" w:hAnsi="Times New Roman" w:cs="Times New Roman"/>
          <w:sz w:val="28"/>
          <w:szCs w:val="28"/>
        </w:rPr>
        <w:t>С приходом христианства Масленица стала праздноваться в последнюю неделю перед Великим постом. В это время люди ели много жирной пищи, чтобы подготовиться к посту.</w:t>
      </w:r>
    </w:p>
    <w:p w14:paraId="47C30B53" w14:textId="77777777" w:rsidR="007931BC" w:rsidRPr="007931BC" w:rsidRDefault="007931BC" w:rsidP="007931BC">
      <w:pPr>
        <w:rPr>
          <w:rFonts w:ascii="Times New Roman" w:hAnsi="Times New Roman" w:cs="Times New Roman"/>
          <w:sz w:val="28"/>
          <w:szCs w:val="28"/>
        </w:rPr>
      </w:pPr>
      <w:r w:rsidRPr="007931BC">
        <w:rPr>
          <w:rFonts w:ascii="Times New Roman" w:hAnsi="Times New Roman" w:cs="Times New Roman"/>
          <w:sz w:val="28"/>
          <w:szCs w:val="28"/>
        </w:rPr>
        <w:t>Основными традициями Масленицы являются:</w:t>
      </w:r>
    </w:p>
    <w:p w14:paraId="406F8A76" w14:textId="5EE0E084" w:rsidR="007931BC" w:rsidRPr="007931BC" w:rsidRDefault="007931BC" w:rsidP="007931BC">
      <w:pPr>
        <w:rPr>
          <w:rFonts w:ascii="Times New Roman" w:hAnsi="Times New Roman" w:cs="Times New Roman"/>
          <w:sz w:val="28"/>
          <w:szCs w:val="28"/>
        </w:rPr>
      </w:pPr>
      <w:r w:rsidRPr="007931BC">
        <w:rPr>
          <w:rFonts w:ascii="Times New Roman" w:hAnsi="Times New Roman" w:cs="Times New Roman"/>
          <w:sz w:val="28"/>
          <w:szCs w:val="28"/>
        </w:rPr>
        <w:t>1. Праздничные гуляния. Люди устраивают ярмарки, катаются на санях, играют в игры.</w:t>
      </w:r>
    </w:p>
    <w:p w14:paraId="664BD7BF" w14:textId="77777777" w:rsidR="007931BC" w:rsidRPr="007931BC" w:rsidRDefault="007931BC" w:rsidP="007931BC">
      <w:pPr>
        <w:rPr>
          <w:rFonts w:ascii="Times New Roman" w:hAnsi="Times New Roman" w:cs="Times New Roman"/>
          <w:sz w:val="28"/>
          <w:szCs w:val="28"/>
        </w:rPr>
      </w:pPr>
      <w:r w:rsidRPr="007931BC">
        <w:rPr>
          <w:rFonts w:ascii="Times New Roman" w:hAnsi="Times New Roman" w:cs="Times New Roman"/>
          <w:sz w:val="28"/>
          <w:szCs w:val="28"/>
        </w:rPr>
        <w:t xml:space="preserve">2. Приготовление блинов. Блины </w:t>
      </w:r>
      <w:proofErr w:type="gramStart"/>
      <w:r w:rsidRPr="007931BC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7931BC">
        <w:rPr>
          <w:rFonts w:ascii="Times New Roman" w:hAnsi="Times New Roman" w:cs="Times New Roman"/>
          <w:sz w:val="28"/>
          <w:szCs w:val="28"/>
        </w:rPr>
        <w:t xml:space="preserve"> символ солнца и тепла.</w:t>
      </w:r>
    </w:p>
    <w:p w14:paraId="5F230487" w14:textId="41184ED3" w:rsidR="007931BC" w:rsidRPr="007931BC" w:rsidRDefault="007931BC" w:rsidP="007931BC">
      <w:pPr>
        <w:rPr>
          <w:rFonts w:ascii="Times New Roman" w:hAnsi="Times New Roman" w:cs="Times New Roman"/>
          <w:sz w:val="28"/>
          <w:szCs w:val="28"/>
        </w:rPr>
      </w:pPr>
      <w:r w:rsidRPr="007931BC">
        <w:rPr>
          <w:rFonts w:ascii="Times New Roman" w:hAnsi="Times New Roman" w:cs="Times New Roman"/>
          <w:sz w:val="28"/>
          <w:szCs w:val="28"/>
        </w:rPr>
        <w:t>3. Сжигание чучела. Чучело символизирует зиму и сжигается на костре.</w:t>
      </w:r>
    </w:p>
    <w:p w14:paraId="678BD88C" w14:textId="77777777" w:rsidR="007931BC" w:rsidRPr="007931BC" w:rsidRDefault="007931BC" w:rsidP="007931BC">
      <w:pPr>
        <w:rPr>
          <w:rFonts w:ascii="Times New Roman" w:hAnsi="Times New Roman" w:cs="Times New Roman"/>
          <w:sz w:val="28"/>
          <w:szCs w:val="28"/>
        </w:rPr>
      </w:pPr>
      <w:r w:rsidRPr="007931BC">
        <w:rPr>
          <w:rFonts w:ascii="Times New Roman" w:hAnsi="Times New Roman" w:cs="Times New Roman"/>
          <w:sz w:val="28"/>
          <w:szCs w:val="28"/>
        </w:rPr>
        <w:t>4. Посещение родственников и друзей. В этот период принято ходить в гости и угощать друг друга блинами.</w:t>
      </w:r>
    </w:p>
    <w:p w14:paraId="32D196CC" w14:textId="7785A456" w:rsidR="007931BC" w:rsidRPr="007931BC" w:rsidRDefault="007931BC" w:rsidP="007931BC">
      <w:pPr>
        <w:rPr>
          <w:rFonts w:ascii="Times New Roman" w:hAnsi="Times New Roman" w:cs="Times New Roman"/>
          <w:sz w:val="28"/>
          <w:szCs w:val="28"/>
        </w:rPr>
      </w:pPr>
      <w:r w:rsidRPr="007931BC">
        <w:rPr>
          <w:rFonts w:ascii="Times New Roman" w:hAnsi="Times New Roman" w:cs="Times New Roman"/>
          <w:sz w:val="28"/>
          <w:szCs w:val="28"/>
        </w:rPr>
        <w:t>5. Праздничные обряды. В некоторых регионах России проводятся обряды, связанные с прощанием с зимой и встречей весны.</w:t>
      </w:r>
    </w:p>
    <w:p w14:paraId="25C1A3F9" w14:textId="4AED4B5E" w:rsidR="009E25F9" w:rsidRPr="007931BC" w:rsidRDefault="007931BC" w:rsidP="00793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413F70" wp14:editId="34B462B0">
            <wp:simplePos x="0" y="0"/>
            <wp:positionH relativeFrom="page">
              <wp:posOffset>2202180</wp:posOffset>
            </wp:positionH>
            <wp:positionV relativeFrom="paragraph">
              <wp:posOffset>800100</wp:posOffset>
            </wp:positionV>
            <wp:extent cx="3467100" cy="32232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22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31BC">
        <w:rPr>
          <w:rFonts w:ascii="Times New Roman" w:hAnsi="Times New Roman" w:cs="Times New Roman"/>
          <w:sz w:val="28"/>
          <w:szCs w:val="28"/>
        </w:rPr>
        <w:t xml:space="preserve">Масленица </w:t>
      </w:r>
      <w:proofErr w:type="gramStart"/>
      <w:r w:rsidRPr="007931BC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7931BC">
        <w:rPr>
          <w:rFonts w:ascii="Times New Roman" w:hAnsi="Times New Roman" w:cs="Times New Roman"/>
          <w:sz w:val="28"/>
          <w:szCs w:val="28"/>
        </w:rPr>
        <w:t xml:space="preserve"> не только веселый праздник, но и возможность провести время с семьей и друзьями, насладиться вкусной едой и принять участие в различных мероприятиях.</w:t>
      </w:r>
    </w:p>
    <w:sectPr w:rsidR="009E25F9" w:rsidRPr="007931BC" w:rsidSect="00975A47">
      <w:pgSz w:w="11906" w:h="16838"/>
      <w:pgMar w:top="1134" w:right="850" w:bottom="1134" w:left="1701" w:header="708" w:footer="708" w:gutter="0"/>
      <w:pgBorders w:offsetFrom="page">
        <w:top w:val="flowersPansy" w:sz="20" w:space="24" w:color="C00000"/>
        <w:left w:val="flowersPansy" w:sz="20" w:space="24" w:color="C00000"/>
        <w:bottom w:val="flowersPansy" w:sz="20" w:space="24" w:color="C00000"/>
        <w:right w:val="flowersPansy" w:sz="2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BC"/>
    <w:rsid w:val="007059ED"/>
    <w:rsid w:val="007931BC"/>
    <w:rsid w:val="00975A47"/>
    <w:rsid w:val="009D2755"/>
    <w:rsid w:val="009E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2CD3"/>
  <w15:chartTrackingRefBased/>
  <w15:docId w15:val="{F42D4472-9D00-4BB8-95BB-22C7887E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1</cp:revision>
  <dcterms:created xsi:type="dcterms:W3CDTF">2024-03-10T15:33:00Z</dcterms:created>
  <dcterms:modified xsi:type="dcterms:W3CDTF">2024-03-10T15:44:00Z</dcterms:modified>
</cp:coreProperties>
</file>