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868B3" w14:textId="77777777" w:rsidR="00B61E9E" w:rsidRPr="005B2726" w:rsidRDefault="00797563">
      <w:pPr>
        <w:rPr>
          <w:b/>
          <w:bCs/>
          <w:color w:val="990000"/>
        </w:rPr>
      </w:pPr>
      <w:r w:rsidRPr="005B2726">
        <w:rPr>
          <w:rFonts w:ascii="Times New Roman" w:hAnsi="Times New Roman" w:cs="Times New Roman"/>
          <w:b/>
          <w:bCs/>
          <w:color w:val="990000"/>
          <w:sz w:val="28"/>
          <w:szCs w:val="28"/>
        </w:rPr>
        <w:t>Задания и игровые упражнения</w:t>
      </w:r>
      <w:r w:rsidR="00B61E9E" w:rsidRPr="005B2726">
        <w:rPr>
          <w:rFonts w:ascii="Times New Roman" w:hAnsi="Times New Roman" w:cs="Times New Roman"/>
          <w:b/>
          <w:bCs/>
          <w:color w:val="990000"/>
          <w:sz w:val="28"/>
          <w:szCs w:val="28"/>
        </w:rPr>
        <w:t xml:space="preserve"> п</w:t>
      </w:r>
      <w:r w:rsidRPr="005B2726">
        <w:rPr>
          <w:rFonts w:ascii="Times New Roman" w:hAnsi="Times New Roman" w:cs="Times New Roman"/>
          <w:b/>
          <w:bCs/>
          <w:color w:val="990000"/>
          <w:sz w:val="28"/>
          <w:szCs w:val="28"/>
        </w:rPr>
        <w:t>о теме самообразования:</w:t>
      </w:r>
      <w:r w:rsidR="00B61E9E" w:rsidRPr="005B2726">
        <w:rPr>
          <w:b/>
          <w:bCs/>
          <w:color w:val="990000"/>
        </w:rPr>
        <w:t xml:space="preserve"> </w:t>
      </w:r>
    </w:p>
    <w:p w14:paraId="0C37DCF8" w14:textId="5B062E3B" w:rsidR="00797563" w:rsidRPr="00797563" w:rsidRDefault="00B61E9E">
      <w:pPr>
        <w:rPr>
          <w:rFonts w:ascii="Times New Roman" w:hAnsi="Times New Roman" w:cs="Times New Roman"/>
          <w:sz w:val="28"/>
          <w:szCs w:val="28"/>
        </w:rPr>
      </w:pPr>
      <w:r w:rsidRPr="00B61E9E">
        <w:rPr>
          <w:rFonts w:ascii="Times New Roman" w:hAnsi="Times New Roman" w:cs="Times New Roman"/>
          <w:sz w:val="28"/>
          <w:szCs w:val="28"/>
        </w:rPr>
        <w:t>"Живопись как средство эстетической грамотности дошкольников (выработка художественного вкуса, эстетической взыскательности, самостоятельности суждений, понимания подлинного искусства)".</w:t>
      </w:r>
    </w:p>
    <w:p w14:paraId="258EF952" w14:textId="20E05D3B" w:rsidR="00797563" w:rsidRPr="00797563" w:rsidRDefault="00797563" w:rsidP="00797563">
      <w:pPr>
        <w:rPr>
          <w:rFonts w:ascii="Times New Roman" w:hAnsi="Times New Roman" w:cs="Times New Roman"/>
          <w:sz w:val="28"/>
          <w:szCs w:val="28"/>
        </w:rPr>
      </w:pPr>
      <w:r w:rsidRPr="00797563">
        <w:rPr>
          <w:rFonts w:ascii="Times New Roman" w:hAnsi="Times New Roman" w:cs="Times New Roman"/>
          <w:sz w:val="28"/>
          <w:szCs w:val="28"/>
        </w:rPr>
        <w:t xml:space="preserve">Способствуют обогащению </w:t>
      </w:r>
      <w:r w:rsidR="0037758C">
        <w:rPr>
          <w:rFonts w:ascii="Times New Roman" w:hAnsi="Times New Roman" w:cs="Times New Roman"/>
          <w:sz w:val="28"/>
          <w:szCs w:val="28"/>
        </w:rPr>
        <w:t xml:space="preserve">и активизации </w:t>
      </w:r>
      <w:r w:rsidRPr="00797563">
        <w:rPr>
          <w:rFonts w:ascii="Times New Roman" w:hAnsi="Times New Roman" w:cs="Times New Roman"/>
          <w:sz w:val="28"/>
          <w:szCs w:val="28"/>
        </w:rPr>
        <w:t>словаря, развитию выразительности речи,</w:t>
      </w:r>
      <w:r w:rsidR="0037758C">
        <w:rPr>
          <w:rFonts w:ascii="Times New Roman" w:hAnsi="Times New Roman" w:cs="Times New Roman"/>
          <w:sz w:val="28"/>
          <w:szCs w:val="28"/>
        </w:rPr>
        <w:t xml:space="preserve"> </w:t>
      </w:r>
      <w:r w:rsidRPr="00797563">
        <w:rPr>
          <w:rFonts w:ascii="Times New Roman" w:hAnsi="Times New Roman" w:cs="Times New Roman"/>
          <w:sz w:val="28"/>
          <w:szCs w:val="28"/>
        </w:rPr>
        <w:t>формированию монологической речи</w:t>
      </w:r>
      <w:r w:rsidR="0037758C">
        <w:rPr>
          <w:rFonts w:ascii="Times New Roman" w:hAnsi="Times New Roman" w:cs="Times New Roman"/>
          <w:sz w:val="28"/>
          <w:szCs w:val="28"/>
        </w:rPr>
        <w:t>, оперированию терминами, необходимыми для предстоящего рассматривания картин.</w:t>
      </w:r>
    </w:p>
    <w:p w14:paraId="5AF0EC0E" w14:textId="5F6AD4E4" w:rsidR="00797563" w:rsidRDefault="00797563" w:rsidP="00797563">
      <w:pPr>
        <w:rPr>
          <w:rFonts w:ascii="Times New Roman" w:hAnsi="Times New Roman" w:cs="Times New Roman"/>
          <w:sz w:val="28"/>
          <w:szCs w:val="28"/>
        </w:rPr>
      </w:pPr>
      <w:r w:rsidRPr="0079756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«Скажи красиво»</w:t>
      </w:r>
    </w:p>
    <w:p w14:paraId="20760CCA" w14:textId="122B6354" w:rsidR="00797563" w:rsidRDefault="00797563" w:rsidP="00797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правильно составлять предложения, быстро находить нужное и точное слово, подобрать эпитеты, образные сравнения</w:t>
      </w:r>
      <w:r w:rsidR="0037758C">
        <w:rPr>
          <w:rFonts w:ascii="Times New Roman" w:hAnsi="Times New Roman" w:cs="Times New Roman"/>
          <w:sz w:val="28"/>
          <w:szCs w:val="28"/>
        </w:rPr>
        <w:t>.</w:t>
      </w:r>
    </w:p>
    <w:p w14:paraId="258E44D1" w14:textId="3F346600" w:rsidR="0037758C" w:rsidRDefault="0037758C" w:rsidP="00797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«С чем это можно сравнить?»</w:t>
      </w:r>
    </w:p>
    <w:p w14:paraId="5839F28D" w14:textId="6978E0B6" w:rsidR="0037758C" w:rsidRDefault="0037758C" w:rsidP="00797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подбирать образные сравнения.</w:t>
      </w:r>
    </w:p>
    <w:p w14:paraId="5D5182A7" w14:textId="5A65734E" w:rsidR="0037758C" w:rsidRDefault="0037758C" w:rsidP="00797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с чем можно сравнить лес, луг, снежинки, деревья и т.д. «Кто сравнит более красиво?»</w:t>
      </w:r>
    </w:p>
    <w:p w14:paraId="01054D22" w14:textId="4AD2ABE3" w:rsidR="0037758C" w:rsidRDefault="0037758C" w:rsidP="00377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«Узнай, о ком или о чём я рассказываю»</w:t>
      </w:r>
    </w:p>
    <w:p w14:paraId="0F190147" w14:textId="45A24A5A" w:rsidR="0037758C" w:rsidRDefault="0037758C" w:rsidP="00377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активизировать слова, выражающие настроение в картине</w:t>
      </w:r>
      <w:r w:rsidR="00804E63">
        <w:rPr>
          <w:rFonts w:ascii="Times New Roman" w:hAnsi="Times New Roman" w:cs="Times New Roman"/>
          <w:sz w:val="28"/>
          <w:szCs w:val="28"/>
        </w:rPr>
        <w:t>.</w:t>
      </w:r>
    </w:p>
    <w:p w14:paraId="7E0B35AF" w14:textId="2E90DA08" w:rsidR="00804E63" w:rsidRDefault="00804E63" w:rsidP="00377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«Соотнеси слово и настроение картины»</w:t>
      </w:r>
    </w:p>
    <w:p w14:paraId="06092B1E" w14:textId="60678DE5" w:rsidR="00804E63" w:rsidRDefault="00804E63" w:rsidP="00804E63">
      <w:pPr>
        <w:rPr>
          <w:rFonts w:ascii="Times New Roman" w:hAnsi="Times New Roman" w:cs="Times New Roman"/>
          <w:sz w:val="28"/>
          <w:szCs w:val="28"/>
        </w:rPr>
      </w:pPr>
      <w:r w:rsidRPr="00804E63">
        <w:rPr>
          <w:rFonts w:ascii="Times New Roman" w:hAnsi="Times New Roman" w:cs="Times New Roman"/>
          <w:sz w:val="28"/>
          <w:szCs w:val="28"/>
        </w:rPr>
        <w:t>Цель: активизировать слова, выражающие настроение в картине.</w:t>
      </w:r>
    </w:p>
    <w:p w14:paraId="7FBB6766" w14:textId="40056D07" w:rsidR="00804E63" w:rsidRDefault="00804E63" w:rsidP="00804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называет слово, обозначающее настроение, а дети поднимают иллюстрацию, в которой выражено данное настроение.</w:t>
      </w:r>
    </w:p>
    <w:p w14:paraId="42DA0F90" w14:textId="70820E26" w:rsidR="00804E63" w:rsidRDefault="00804E63" w:rsidP="00804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«Кто больше назовёт слов, передающих настроение в иллюстрации»</w:t>
      </w:r>
    </w:p>
    <w:p w14:paraId="4865B161" w14:textId="2B3486E0" w:rsidR="00804E63" w:rsidRDefault="00804E63" w:rsidP="00804E63">
      <w:pPr>
        <w:rPr>
          <w:rFonts w:ascii="Times New Roman" w:hAnsi="Times New Roman" w:cs="Times New Roman"/>
          <w:sz w:val="28"/>
          <w:szCs w:val="28"/>
        </w:rPr>
      </w:pPr>
      <w:r w:rsidRPr="00804E63">
        <w:rPr>
          <w:rFonts w:ascii="Times New Roman" w:hAnsi="Times New Roman" w:cs="Times New Roman"/>
          <w:sz w:val="28"/>
          <w:szCs w:val="28"/>
        </w:rPr>
        <w:t>Цель: активизировать слова, выражающие настроение в картине.</w:t>
      </w:r>
    </w:p>
    <w:p w14:paraId="19271758" w14:textId="69B2632D" w:rsidR="00804E63" w:rsidRDefault="00804E63" w:rsidP="00804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рассматриванием репродукции картины художника, воспитатель предлагает подобрать слова к иллюстрациям по теме.</w:t>
      </w:r>
    </w:p>
    <w:p w14:paraId="7B93A896" w14:textId="2B9FE799" w:rsidR="00804E63" w:rsidRDefault="00804E63" w:rsidP="00804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804E63">
        <w:rPr>
          <w:rFonts w:ascii="Times New Roman" w:hAnsi="Times New Roman" w:cs="Times New Roman"/>
          <w:sz w:val="28"/>
          <w:szCs w:val="28"/>
        </w:rPr>
        <w:t>«Кто больше назовёт слов,</w:t>
      </w:r>
      <w:r>
        <w:rPr>
          <w:rFonts w:ascii="Times New Roman" w:hAnsi="Times New Roman" w:cs="Times New Roman"/>
          <w:sz w:val="28"/>
          <w:szCs w:val="28"/>
        </w:rPr>
        <w:t xml:space="preserve"> характеризующих настроение человека, который, например, успешно выполнил работу</w:t>
      </w:r>
      <w:r w:rsidR="00E85145">
        <w:rPr>
          <w:rFonts w:ascii="Times New Roman" w:hAnsi="Times New Roman" w:cs="Times New Roman"/>
          <w:sz w:val="28"/>
          <w:szCs w:val="28"/>
        </w:rPr>
        <w:t>?»</w:t>
      </w:r>
    </w:p>
    <w:p w14:paraId="3084A5D6" w14:textId="0FC52D08" w:rsidR="00E85145" w:rsidRDefault="00E85145" w:rsidP="00E85145">
      <w:pPr>
        <w:rPr>
          <w:rFonts w:ascii="Times New Roman" w:hAnsi="Times New Roman" w:cs="Times New Roman"/>
          <w:sz w:val="28"/>
          <w:szCs w:val="28"/>
        </w:rPr>
      </w:pPr>
      <w:r w:rsidRPr="00E85145">
        <w:rPr>
          <w:rFonts w:ascii="Times New Roman" w:hAnsi="Times New Roman" w:cs="Times New Roman"/>
          <w:sz w:val="28"/>
          <w:szCs w:val="28"/>
        </w:rPr>
        <w:t>Цель: активизировать слова, выражающие настроение</w:t>
      </w:r>
      <w:r>
        <w:rPr>
          <w:rFonts w:ascii="Times New Roman" w:hAnsi="Times New Roman" w:cs="Times New Roman"/>
          <w:sz w:val="28"/>
          <w:szCs w:val="28"/>
        </w:rPr>
        <w:t xml:space="preserve"> человека, при рассматривании жанровой картины, где всегда присутствует образ человека.</w:t>
      </w:r>
    </w:p>
    <w:p w14:paraId="1A5D50B1" w14:textId="7AE1E90D" w:rsidR="00E85145" w:rsidRDefault="00E85145" w:rsidP="00E8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«Разноцветные краски»</w:t>
      </w:r>
    </w:p>
    <w:p w14:paraId="47B6911B" w14:textId="0C612FBA" w:rsidR="00E85145" w:rsidRDefault="00E85145" w:rsidP="00E8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составление спектральной гаммы, учить устанавливать и понимать взаимосвязь между настроением и цветом как средством его выражения.</w:t>
      </w:r>
    </w:p>
    <w:p w14:paraId="0770AA19" w14:textId="22FFB0A7" w:rsidR="00E85145" w:rsidRDefault="00E85145" w:rsidP="00E8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«Расскажи без слов, мимикой и жестами, о чём бы ты написал картину»</w:t>
      </w:r>
    </w:p>
    <w:p w14:paraId="4628B65B" w14:textId="595452CD" w:rsidR="00E85145" w:rsidRDefault="00E85145" w:rsidP="00E8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способствовать накоплению у детей опыта </w:t>
      </w:r>
      <w:r w:rsidR="00F708C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чувствования</w:t>
      </w:r>
      <w:r w:rsidR="00F708C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развитию</w:t>
      </w:r>
      <w:r w:rsidR="00F708C0">
        <w:rPr>
          <w:rFonts w:ascii="Times New Roman" w:hAnsi="Times New Roman" w:cs="Times New Roman"/>
          <w:sz w:val="28"/>
          <w:szCs w:val="28"/>
        </w:rPr>
        <w:t xml:space="preserve"> умения выразить настроение мимикой, жестами, интонацией.</w:t>
      </w:r>
    </w:p>
    <w:p w14:paraId="10907D61" w14:textId="071F3C22" w:rsidR="00F708C0" w:rsidRDefault="00F708C0" w:rsidP="00E8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«Кто забавнее покажет жестами,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как….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14:paraId="48903283" w14:textId="50A8AE43" w:rsidR="00F708C0" w:rsidRDefault="00F708C0" w:rsidP="00F708C0">
      <w:pPr>
        <w:rPr>
          <w:rFonts w:ascii="Times New Roman" w:hAnsi="Times New Roman" w:cs="Times New Roman"/>
          <w:sz w:val="28"/>
          <w:szCs w:val="28"/>
        </w:rPr>
      </w:pPr>
      <w:r w:rsidRPr="00F708C0">
        <w:rPr>
          <w:rFonts w:ascii="Times New Roman" w:hAnsi="Times New Roman" w:cs="Times New Roman"/>
          <w:sz w:val="28"/>
          <w:szCs w:val="28"/>
        </w:rPr>
        <w:t>Цель: способствовать развитию умения выразить настроение мимикой, жестами, интонацией</w:t>
      </w:r>
      <w:r>
        <w:rPr>
          <w:rFonts w:ascii="Times New Roman" w:hAnsi="Times New Roman" w:cs="Times New Roman"/>
          <w:sz w:val="28"/>
          <w:szCs w:val="28"/>
        </w:rPr>
        <w:t>; учить соотносить замысел и выразительность исполнения.</w:t>
      </w:r>
    </w:p>
    <w:p w14:paraId="1D36D562" w14:textId="15A517DE" w:rsidR="00F708C0" w:rsidRDefault="00F708C0" w:rsidP="00F70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«Скажи фразу, как</w:t>
      </w:r>
      <w:proofErr w:type="gramStart"/>
      <w:r>
        <w:rPr>
          <w:rFonts w:ascii="Times New Roman" w:hAnsi="Times New Roman" w:cs="Times New Roman"/>
          <w:sz w:val="28"/>
          <w:szCs w:val="28"/>
        </w:rPr>
        <w:t>…(</w:t>
      </w:r>
      <w:proofErr w:type="gramEnd"/>
      <w:r>
        <w:rPr>
          <w:rFonts w:ascii="Times New Roman" w:hAnsi="Times New Roman" w:cs="Times New Roman"/>
          <w:sz w:val="28"/>
          <w:szCs w:val="28"/>
        </w:rPr>
        <w:t>добрый, злой человек, сказочный герой и т.д.)</w:t>
      </w:r>
    </w:p>
    <w:p w14:paraId="3885ED98" w14:textId="32A61318" w:rsidR="00F708C0" w:rsidRDefault="00F708C0" w:rsidP="00F70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F708C0">
        <w:t xml:space="preserve"> </w:t>
      </w:r>
      <w:r w:rsidRPr="00F708C0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08C0">
        <w:rPr>
          <w:rFonts w:ascii="Times New Roman" w:hAnsi="Times New Roman" w:cs="Times New Roman"/>
          <w:sz w:val="28"/>
          <w:szCs w:val="28"/>
        </w:rPr>
        <w:t xml:space="preserve"> выразительности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38A6A9" w14:textId="4C03B90C" w:rsidR="00F708C0" w:rsidRDefault="004A6FE7" w:rsidP="00F708C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Выше упомянутые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="00B61E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учат детей выделять в живописи движение как средство выразительности, а речь как средство выражения красоты, восхищения искусством.</w:t>
      </w:r>
    </w:p>
    <w:p w14:paraId="63AF61C6" w14:textId="518C0E65" w:rsidR="00B61E9E" w:rsidRDefault="00B61E9E" w:rsidP="00F70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2BAEB39" wp14:editId="0C62B41E">
            <wp:simplePos x="0" y="0"/>
            <wp:positionH relativeFrom="page">
              <wp:align>center</wp:align>
            </wp:positionH>
            <wp:positionV relativeFrom="paragraph">
              <wp:posOffset>784860</wp:posOffset>
            </wp:positionV>
            <wp:extent cx="6614160" cy="42824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428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12C03" w14:textId="7ED2111B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5BE7247B" w14:textId="4D6F5D45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445A110F" w14:textId="4E4D42FE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050FDC40" w14:textId="4C812BC9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1279A220" w14:textId="5F4D72E0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393CDFA1" w14:textId="6F5BFEAC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37460EDC" w14:textId="15B4E9DD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587C71E4" w14:textId="392A10EB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1DD7E017" w14:textId="7DBC883A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44C309EA" w14:textId="09601EC4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478906FD" w14:textId="6EDE042E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5653449B" w14:textId="537BDDBA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51F6063B" w14:textId="6659E138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21220EBE" w14:textId="329C49FE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30CF6D3E" w14:textId="209EA071" w:rsid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p w14:paraId="007DDC62" w14:textId="4586736B" w:rsidR="005B2726" w:rsidRPr="005B2726" w:rsidRDefault="005B2726" w:rsidP="005B2726">
      <w:pPr>
        <w:rPr>
          <w:rFonts w:ascii="Times New Roman" w:hAnsi="Times New Roman" w:cs="Times New Roman"/>
          <w:sz w:val="28"/>
          <w:szCs w:val="28"/>
        </w:rPr>
      </w:pPr>
    </w:p>
    <w:sectPr w:rsidR="005B2726" w:rsidRPr="005B2726" w:rsidSect="005B2726">
      <w:footerReference w:type="default" r:id="rId7"/>
      <w:pgSz w:w="11906" w:h="16838"/>
      <w:pgMar w:top="1134" w:right="850" w:bottom="1134" w:left="1701" w:header="708" w:footer="708" w:gutter="0"/>
      <w:pgBorders w:offsetFrom="page">
        <w:top w:val="doubleD" w:sz="16" w:space="24" w:color="990000"/>
        <w:left w:val="doubleD" w:sz="16" w:space="24" w:color="990000"/>
        <w:bottom w:val="doubleD" w:sz="16" w:space="24" w:color="990000"/>
        <w:right w:val="doubleD" w:sz="16" w:space="24" w:color="99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48ADE" w14:textId="77777777" w:rsidR="00573183" w:rsidRDefault="00573183" w:rsidP="00797563">
      <w:pPr>
        <w:spacing w:after="0" w:line="240" w:lineRule="auto"/>
      </w:pPr>
      <w:r>
        <w:separator/>
      </w:r>
    </w:p>
  </w:endnote>
  <w:endnote w:type="continuationSeparator" w:id="0">
    <w:p w14:paraId="684C7804" w14:textId="77777777" w:rsidR="00573183" w:rsidRDefault="00573183" w:rsidP="0079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863166"/>
      <w:docPartObj>
        <w:docPartGallery w:val="Page Numbers (Bottom of Page)"/>
        <w:docPartUnique/>
      </w:docPartObj>
    </w:sdtPr>
    <w:sdtEndPr/>
    <w:sdtContent>
      <w:p w14:paraId="6CCFB941" w14:textId="2152CE78" w:rsidR="00797563" w:rsidRDefault="0079756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777C0F" w14:textId="77777777" w:rsidR="00797563" w:rsidRDefault="007975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BAB6B" w14:textId="77777777" w:rsidR="00573183" w:rsidRDefault="00573183" w:rsidP="00797563">
      <w:pPr>
        <w:spacing w:after="0" w:line="240" w:lineRule="auto"/>
      </w:pPr>
      <w:r>
        <w:separator/>
      </w:r>
    </w:p>
  </w:footnote>
  <w:footnote w:type="continuationSeparator" w:id="0">
    <w:p w14:paraId="110C664F" w14:textId="77777777" w:rsidR="00573183" w:rsidRDefault="00573183" w:rsidP="007975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563"/>
    <w:rsid w:val="000014CD"/>
    <w:rsid w:val="000228AC"/>
    <w:rsid w:val="0037758C"/>
    <w:rsid w:val="004A6FE7"/>
    <w:rsid w:val="00573183"/>
    <w:rsid w:val="005B2726"/>
    <w:rsid w:val="007059ED"/>
    <w:rsid w:val="00797563"/>
    <w:rsid w:val="00804E63"/>
    <w:rsid w:val="009D2755"/>
    <w:rsid w:val="00B61E9E"/>
    <w:rsid w:val="00D87C6B"/>
    <w:rsid w:val="00E85145"/>
    <w:rsid w:val="00F7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B4791"/>
  <w15:chartTrackingRefBased/>
  <w15:docId w15:val="{7CA73546-918F-4C33-9394-FECE15344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7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7563"/>
  </w:style>
  <w:style w:type="paragraph" w:styleId="a5">
    <w:name w:val="footer"/>
    <w:basedOn w:val="a"/>
    <w:link w:val="a6"/>
    <w:uiPriority w:val="99"/>
    <w:unhideWhenUsed/>
    <w:rsid w:val="00797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7563"/>
  </w:style>
  <w:style w:type="paragraph" w:styleId="a7">
    <w:name w:val="List Paragraph"/>
    <w:basedOn w:val="a"/>
    <w:uiPriority w:val="34"/>
    <w:qFormat/>
    <w:rsid w:val="007975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4</cp:revision>
  <dcterms:created xsi:type="dcterms:W3CDTF">2024-03-16T08:24:00Z</dcterms:created>
  <dcterms:modified xsi:type="dcterms:W3CDTF">2024-03-19T11:36:00Z</dcterms:modified>
</cp:coreProperties>
</file>