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F9" w:rsidRPr="00BA70B8" w:rsidRDefault="00667FF9" w:rsidP="00667F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№10 «</w:t>
      </w:r>
      <w:proofErr w:type="spellStart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Чебурашка</w:t>
      </w:r>
      <w:proofErr w:type="spellEnd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667FF9" w:rsidRPr="00BA70B8" w:rsidRDefault="00667FF9" w:rsidP="00667F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Конспект занятия в средн</w:t>
      </w:r>
      <w:r w:rsidRPr="00BA70B8"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ей группе</w:t>
      </w:r>
    </w:p>
    <w:p w:rsidR="00667FF9" w:rsidRPr="00BA70B8" w:rsidRDefault="00667FF9" w:rsidP="00667F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аппликация</w:t>
      </w:r>
      <w:r w:rsidRPr="00BA70B8"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 xml:space="preserve"> </w:t>
      </w: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Cs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Тема: «Комета</w:t>
      </w:r>
      <w:r w:rsidRPr="00BA70B8">
        <w:rPr>
          <w:rFonts w:ascii="Times New Roman" w:eastAsia="Times New Roman" w:hAnsi="Times New Roman" w:cs="Times New Roman"/>
          <w:bCs/>
          <w:iCs/>
          <w:color w:val="181818"/>
          <w:sz w:val="40"/>
          <w:szCs w:val="40"/>
          <w:lang w:eastAsia="ru-RU"/>
        </w:rPr>
        <w:t>»</w:t>
      </w: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 воспитатель:</w:t>
      </w:r>
    </w:p>
    <w:p w:rsidR="00667FF9" w:rsidRPr="00BA70B8" w:rsidRDefault="00667FF9" w:rsidP="00667FF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А. С. </w:t>
      </w:r>
      <w:proofErr w:type="spellStart"/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Жовтановска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spellEnd"/>
    </w:p>
    <w:p w:rsidR="00667FF9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Default="00667FF9" w:rsidP="00667F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Default="00667FF9" w:rsidP="00667F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Default="00667FF9" w:rsidP="00667F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667FF9" w:rsidRPr="00BA70B8" w:rsidRDefault="00667FF9" w:rsidP="00667F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Саки, 2024</w:t>
      </w: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г.</w:t>
      </w:r>
    </w:p>
    <w:p w:rsidR="00667FF9" w:rsidRDefault="00667FF9" w:rsidP="00667FF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Художественно-эстетическое развитие. Аппликация.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Комета. (</w:t>
      </w:r>
      <w:proofErr w:type="gramStart"/>
      <w:r>
        <w:rPr>
          <w:rStyle w:val="c0"/>
          <w:color w:val="000000"/>
          <w:sz w:val="28"/>
          <w:szCs w:val="28"/>
        </w:rPr>
        <w:t>Х-Э</w:t>
      </w:r>
      <w:proofErr w:type="gramEnd"/>
      <w:r>
        <w:rPr>
          <w:rStyle w:val="c0"/>
          <w:color w:val="000000"/>
          <w:sz w:val="28"/>
          <w:szCs w:val="28"/>
        </w:rPr>
        <w:t>)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  </w:t>
      </w:r>
      <w:r>
        <w:rPr>
          <w:rStyle w:val="c0"/>
          <w:color w:val="000000"/>
          <w:sz w:val="28"/>
          <w:szCs w:val="28"/>
        </w:rPr>
        <w:t>Научить моделировать плоскостное изображение ракеты из цветной бумаги.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Образовательные:</w:t>
      </w:r>
      <w:r>
        <w:rPr>
          <w:rStyle w:val="c0"/>
          <w:color w:val="000000"/>
          <w:sz w:val="28"/>
          <w:szCs w:val="28"/>
        </w:rPr>
        <w:t> Учить детей создавать и вырезать ракеты рациональным способом: делить квадрат на три треугольника (большой треугольник – нос ракеты, два маленьких – крылья).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Развивающие:</w:t>
      </w:r>
      <w:r>
        <w:rPr>
          <w:rStyle w:val="c0"/>
          <w:color w:val="000000"/>
          <w:sz w:val="28"/>
          <w:szCs w:val="28"/>
        </w:rPr>
        <w:t> Развивать комбинаторные способности. Совершенствовать обрывную технику: изображать «хвосты» кометы и огонь из сопла ракеты.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Воспитательные:</w:t>
      </w:r>
      <w:r>
        <w:rPr>
          <w:rStyle w:val="c0"/>
          <w:color w:val="000000"/>
          <w:sz w:val="28"/>
          <w:szCs w:val="28"/>
        </w:rPr>
        <w:t> Воспитывать интерес к познанию окружающего мира и отражению полученных представлений в изобразительной деятельности.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Планируемые </w:t>
      </w:r>
      <w:proofErr w:type="spellStart"/>
      <w:proofErr w:type="gramStart"/>
      <w:r>
        <w:rPr>
          <w:rStyle w:val="c2"/>
          <w:b/>
          <w:bCs/>
          <w:color w:val="000000"/>
          <w:sz w:val="28"/>
          <w:szCs w:val="28"/>
        </w:rPr>
        <w:t>результаты-целевые</w:t>
      </w:r>
      <w:proofErr w:type="spellEnd"/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ориентиры дошкольного образования: </w:t>
      </w:r>
      <w:r>
        <w:rPr>
          <w:rStyle w:val="c0"/>
          <w:color w:val="000000"/>
          <w:sz w:val="28"/>
          <w:szCs w:val="28"/>
        </w:rPr>
        <w:t>умеют</w:t>
      </w:r>
      <w:r>
        <w:rPr>
          <w:rStyle w:val="c4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создавать и вырезать ракеты рациональным способом: делить квадрат на три треугольника (большой треугольник – нос ракеты, два маленьких – крылья).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Материалы:</w:t>
      </w:r>
      <w:r>
        <w:rPr>
          <w:rStyle w:val="c0"/>
          <w:color w:val="000000"/>
          <w:sz w:val="28"/>
          <w:szCs w:val="28"/>
        </w:rPr>
        <w:t> 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1. </w:t>
      </w:r>
      <w:proofErr w:type="gramStart"/>
      <w:r>
        <w:rPr>
          <w:rStyle w:val="c0"/>
          <w:color w:val="000000"/>
          <w:sz w:val="28"/>
          <w:szCs w:val="28"/>
        </w:rPr>
        <w:t>Раздаточный материал на каждого ребенка: основа (1/2 синего листа картона), прямоугольник из бумаги золотистого цвета для корпуса ракеты, квадраты из бумаги серебристого цвета для изготовления верхней части ракеты и крыльев ракеты, квадраты из бумаги бледно-желтого цвета для изготовления кометы и луны, квадраты из бумаги голубого цвета для изготовления иллюминатора, желтая, оранжевая, красная бумага для изготовления «хвоста» кометы и огня</w:t>
      </w:r>
      <w:proofErr w:type="gramEnd"/>
      <w:r>
        <w:rPr>
          <w:rStyle w:val="c0"/>
          <w:color w:val="000000"/>
          <w:sz w:val="28"/>
          <w:szCs w:val="28"/>
        </w:rPr>
        <w:t xml:space="preserve"> из сопла ракеты, ножницы, клей; клеенка.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Демонстрационный материал: изображения: «День Космонавтики», «Юрий Гагарин», «космонавт»; иллюстрация взлетающей ракеты.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Методические приемы</w:t>
      </w:r>
      <w:r>
        <w:rPr>
          <w:rStyle w:val="c0"/>
          <w:color w:val="000000"/>
          <w:sz w:val="28"/>
          <w:szCs w:val="28"/>
        </w:rPr>
        <w:t>:  игровая ситуация; показ иллюстраций, образца; беседа-диалог, проблемные вопросы, физкультминутка.</w:t>
      </w:r>
      <w:proofErr w:type="gramEnd"/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> Рассказ о космосе, космонавтах, о праздновании Дня Космонавтики. Рассматривание иллюстраций с ракетами.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Словарь:</w:t>
      </w:r>
      <w:r>
        <w:rPr>
          <w:rStyle w:val="c0"/>
          <w:color w:val="000000"/>
          <w:sz w:val="28"/>
          <w:szCs w:val="28"/>
        </w:rPr>
        <w:t> ракета, комета, хвост, иллюминатор.</w:t>
      </w:r>
    </w:p>
    <w:p w:rsidR="00667FF9" w:rsidRDefault="00667FF9" w:rsidP="00667FF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Содержание организованной деятельности детей.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 Организационный момент.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начинает с детьми беседу.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К нам в детский сад пришло письмо от Незнайки. Представляете, он решил полететь на Луну, но не знает как. В этом письме </w:t>
      </w:r>
      <w:proofErr w:type="spellStart"/>
      <w:r>
        <w:rPr>
          <w:rStyle w:val="c0"/>
          <w:color w:val="000000"/>
          <w:sz w:val="28"/>
          <w:szCs w:val="28"/>
        </w:rPr>
        <w:t>Чебурашка</w:t>
      </w:r>
      <w:proofErr w:type="spellEnd"/>
      <w:r>
        <w:rPr>
          <w:rStyle w:val="c0"/>
          <w:color w:val="000000"/>
          <w:sz w:val="28"/>
          <w:szCs w:val="28"/>
        </w:rPr>
        <w:t xml:space="preserve">  просит нас с вами, ребята, помочь ему. Уж очень он хочет побыть на Луне. Ребята, а как вы думаете, на чем можно полететь на луну?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выслушивает ответы детей и если нужно поправляет или поясняет.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а разве все, кто хочет, могут полететь в космос на Луну?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Далее педагог вспоминает вместе с детьми, что в космос отправляются только прошедшие специальную подготовку космонавты. А чтобы стать космонавтом, нужно очень долго готовиться, тренироваться. Космонавты </w:t>
      </w:r>
      <w:r>
        <w:rPr>
          <w:rStyle w:val="c0"/>
          <w:color w:val="000000"/>
          <w:sz w:val="28"/>
          <w:szCs w:val="28"/>
        </w:rPr>
        <w:lastRenderedPageBreak/>
        <w:t>должны быть не только умными, сильными, смелыми, храбрыми и отважными, но и добрыми, отзывчивыми, должны уметь помогать своим товарищам, так как в космосе их подстерегает очень много опасностей.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 все-таки, ребята, чтобы Незнайка не сильно расстраивался, давайте сделаем ему в подарок красивые картины-аппликации, а когда он вырастет, сможет сам отправиться в путешествие на луну.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 Основная часть.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предлагает детям рассмотреть готовый образец и задает детям вопросы для анализа. Сначала дети подробно рассматривают изображение ракеты и кометы.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Отвечают на следующие вопросы: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Из каких геометрических фигур состоит ракета?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Какая геометрическая фигура в основе корпуса ракеты?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На какую геометрическую фигуру похожа крыша ракеты?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Что еще есть у ракеты?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На какие фигуры похожи крылья ракеты?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Какой формы иллюминатор?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геометрические фигуры можно обрисовать пальчиками в воздухе для закрепления представлений.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Далее дети рассматривают остальные элементы на картине (комета, луна с пятнами, звезды) и отвечают на такие вопросы: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На какую фигуру похожа луна?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Сколько лучей у звезд, изображенных на картине?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я предлагаю выполнить аппликацию «Ракеты и кометы».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начала повторим правила пользования ножницами.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безопасной работы с ножницами.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1.Ножницы во время работы класть справа кольцами к себе,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Чтобы не уколоться об их острые концы. </w:t>
      </w:r>
      <w:proofErr w:type="gramStart"/>
      <w:r>
        <w:rPr>
          <w:rStyle w:val="c0"/>
          <w:color w:val="000000"/>
          <w:sz w:val="28"/>
          <w:szCs w:val="28"/>
        </w:rPr>
        <w:t>Лезвии</w:t>
      </w:r>
      <w:proofErr w:type="gramEnd"/>
      <w:r>
        <w:rPr>
          <w:rStyle w:val="c0"/>
          <w:color w:val="000000"/>
          <w:sz w:val="28"/>
          <w:szCs w:val="28"/>
        </w:rPr>
        <w:t xml:space="preserve"> ножниц в нерабочем состоянии должны быть сомкнуты.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2.Передавать товарищу ножницы кольцами вперёд с сомкнутыми лезвиями.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При работе с ножницами не размахивать руками, следить, чтобы они не падали на пол. Не класть на край стола.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Практическая часть. Педагог показывает и поясняет последовательность изготовления ракеты (одновременно с показом и объяснением дети выполняют работу):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Берем прямоугольник золотистого цвета – это корпус ракеты без носа – и наклеиваем на фон – «ночное небо» наклонно (под углом) так, будто ракета летит в космос;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Берем квадрат серебристого цвета и разрезаем по диагонали на два треугольника, один треугольник оставляем без изменений – это нос ракеты – и приклеиваем выше прямоугольника – корпуса; второй треугольник разрезаем пополам на два маленьких треугольника – это крылья ракеты – и приклеиваем по бокам корпуса (внизу);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3. Имитируем огонь, который вырывается из сопла ракеты: разрываем бумагу на кусочки или разрезаем на полоски и приклеиваем ниже корпуса (педагог обращает внимание детей на сходство комет и огня);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Завершаем оформление ракеты – приклеиваем иллюминатор.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Физкультминутка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Раз-два стоит ракета (дети поднимают руки вверх)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Три-четыре, скоро взлет (разводят руки в стороны)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долететь до солнца (круг руками)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Космонавтам нужен год (берутся руками за щеки, качают головой)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дорога нам не страшна (руки в стороны, наклоны корпусом вправо-влево)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товарищ мой пилот, (сгибают руки в локтях)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Пролетая над планетой, (круг руками)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Всей земле приветы шлет (поднимают руки вверх и машут).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Изготовление кометы и луны  (самостоятельно, после объяснений):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голову кометы вырезаем из бумажного квадрата, срезав углы.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разрываем бумагу на полоски различных цветов – хвост кометы.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вырезаем из квадрата круг и приклеиваем луну.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 Заключительная часть.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Воспитатель: Ребята, как вы думаете, понравятся ли наши работы Незнайке? Давайте   рассмотрим ваши работы. Выставляем их на доске и желающие рассказывают о своей картине. Педагог оценивает каждую работу и в первую очередь обращает внимание на то, что у ребенка получилось лучше всего. Следует обязательно похвалить каждого из воспитанников.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Оформление выставки или коллективного альбома «Ракеты и кометы». Воспитатель читает детям  стихотворение </w:t>
      </w:r>
      <w:proofErr w:type="spellStart"/>
      <w:r>
        <w:rPr>
          <w:rStyle w:val="c0"/>
          <w:color w:val="000000"/>
          <w:sz w:val="28"/>
          <w:szCs w:val="28"/>
        </w:rPr>
        <w:t>Г.Лагздынь</w:t>
      </w:r>
      <w:proofErr w:type="spellEnd"/>
      <w:r>
        <w:rPr>
          <w:rStyle w:val="c0"/>
          <w:color w:val="000000"/>
          <w:sz w:val="28"/>
          <w:szCs w:val="28"/>
        </w:rPr>
        <w:t xml:space="preserve"> «Космонавт».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бы надо, очень надо</w:t>
      </w:r>
      <w:proofErr w:type="gramStart"/>
      <w:r>
        <w:rPr>
          <w:rStyle w:val="c0"/>
          <w:color w:val="000000"/>
          <w:sz w:val="28"/>
          <w:szCs w:val="28"/>
        </w:rPr>
        <w:t xml:space="preserve">                                  И</w:t>
      </w:r>
      <w:proofErr w:type="gramEnd"/>
      <w:r>
        <w:rPr>
          <w:rStyle w:val="c0"/>
          <w:color w:val="000000"/>
          <w:sz w:val="28"/>
          <w:szCs w:val="28"/>
        </w:rPr>
        <w:t xml:space="preserve"> к весёлым марсианам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Космонавтом смелым стать.                             Непременно загляну!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бы надо, очень надо                                     Мама шлем уже купила.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двум Медведицам слетать!                               Скоро к звёздам полечу.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силы наберу.                                             Ем и кашу, и морковку.</w:t>
      </w:r>
    </w:p>
    <w:p w:rsidR="00667FF9" w:rsidRDefault="00667FF9" w:rsidP="00667FF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Заверну и на Луну.                                            Если даже не хочу.</w:t>
      </w:r>
    </w:p>
    <w:p w:rsidR="00667FF9" w:rsidRPr="00BA70B8" w:rsidRDefault="00667FF9" w:rsidP="00667FF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A2743" w:rsidRDefault="00667FF9"/>
    <w:sectPr w:rsidR="005A2743" w:rsidSect="0013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FF9"/>
    <w:rsid w:val="0013040A"/>
    <w:rsid w:val="004D4810"/>
    <w:rsid w:val="00667FF9"/>
    <w:rsid w:val="006962E4"/>
    <w:rsid w:val="00D546DD"/>
    <w:rsid w:val="00E9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6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7FF9"/>
  </w:style>
  <w:style w:type="paragraph" w:customStyle="1" w:styleId="c1">
    <w:name w:val="c1"/>
    <w:basedOn w:val="a"/>
    <w:rsid w:val="0066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7FF9"/>
  </w:style>
  <w:style w:type="character" w:customStyle="1" w:styleId="c5">
    <w:name w:val="c5"/>
    <w:basedOn w:val="a0"/>
    <w:rsid w:val="00667FF9"/>
  </w:style>
  <w:style w:type="character" w:customStyle="1" w:styleId="c4">
    <w:name w:val="c4"/>
    <w:basedOn w:val="a0"/>
    <w:rsid w:val="00667FF9"/>
  </w:style>
  <w:style w:type="paragraph" w:customStyle="1" w:styleId="c3">
    <w:name w:val="c3"/>
    <w:basedOn w:val="a"/>
    <w:rsid w:val="0066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7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2024-04-16T13:07:00Z</dcterms:created>
  <dcterms:modified xsi:type="dcterms:W3CDTF">2024-04-16T13:10:00Z</dcterms:modified>
</cp:coreProperties>
</file>